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Pr="005A3365" w:rsidRDefault="00D42555" w:rsidP="00D42555">
      <w:pPr>
        <w:tabs>
          <w:tab w:val="left" w:pos="4962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0346D1">
        <w:rPr>
          <w:rFonts w:ascii="Times New Roman" w:hAnsi="Times New Roman"/>
          <w:sz w:val="28"/>
          <w:szCs w:val="28"/>
        </w:rPr>
        <w:t>Приложение № 20</w:t>
      </w:r>
      <w:r w:rsidR="005A3365" w:rsidRPr="005A3365">
        <w:rPr>
          <w:rFonts w:ascii="Times New Roman" w:hAnsi="Times New Roman"/>
          <w:sz w:val="28"/>
          <w:szCs w:val="28"/>
        </w:rPr>
        <w:t>а к</w:t>
      </w:r>
    </w:p>
    <w:p w:rsidR="005A3365" w:rsidRPr="005A3365" w:rsidRDefault="005A3365" w:rsidP="001F154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Pr="00967A7C" w:rsidRDefault="005A3365" w:rsidP="001F154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967A7C" w:rsidRPr="00967A7C" w:rsidRDefault="00967A7C" w:rsidP="001F1545">
      <w:pPr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bookmarkStart w:id="0" w:name="_GoBack"/>
      <w:bookmarkEnd w:id="0"/>
    </w:p>
    <w:p w:rsidR="005A3365" w:rsidRPr="00D07B25" w:rsidRDefault="005A3365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«Кредитор», в лице _____________________________________, действующего на основании _____________, с третьей стороны,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5A3365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2.5.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5A3365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5 (Пяти)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3.2.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2240CA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2240CA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</w:t>
      </w:r>
      <w:proofErr w:type="gramStart"/>
      <w:r w:rsidRPr="005A3365">
        <w:rPr>
          <w:rFonts w:ascii="Times New Roman" w:hAnsi="Times New Roman"/>
          <w:sz w:val="28"/>
          <w:szCs w:val="28"/>
        </w:rPr>
        <w:t>к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2C2083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2C2083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5A3365">
        <w:rPr>
          <w:rFonts w:ascii="Times New Roman" w:hAnsi="Times New Roman"/>
          <w:sz w:val="28"/>
          <w:szCs w:val="28"/>
        </w:rPr>
        <w:t>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3A0FC7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D566E4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 xml:space="preserve">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</w:t>
      </w:r>
      <w:r w:rsidRPr="005A3365">
        <w:rPr>
          <w:rFonts w:ascii="Times New Roman" w:hAnsi="Times New Roman"/>
          <w:sz w:val="28"/>
          <w:szCs w:val="28"/>
        </w:rPr>
        <w:lastRenderedPageBreak/>
        <w:t>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985105" w:rsidRPr="005A3365" w:rsidRDefault="0098510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3A0FC7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A0FC7">
        <w:rPr>
          <w:rFonts w:ascii="Times New Roman" w:hAnsi="Times New Roman"/>
          <w:b/>
          <w:i/>
          <w:sz w:val="28"/>
          <w:szCs w:val="28"/>
        </w:rPr>
        <w:t>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FB3228">
        <w:rPr>
          <w:rFonts w:ascii="Times New Roman" w:hAnsi="Times New Roman"/>
          <w:sz w:val="28"/>
          <w:szCs w:val="28"/>
        </w:rPr>
        <w:t>Поручительства, указанную в п. 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>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2240CA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C2708F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669" w:rsidRDefault="00B07669" w:rsidP="00E64E14">
      <w:r>
        <w:separator/>
      </w:r>
    </w:p>
  </w:endnote>
  <w:endnote w:type="continuationSeparator" w:id="0">
    <w:p w:rsidR="00B07669" w:rsidRDefault="00B07669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669" w:rsidRDefault="00B07669" w:rsidP="00E64E14">
      <w:r>
        <w:separator/>
      </w:r>
    </w:p>
  </w:footnote>
  <w:footnote w:type="continuationSeparator" w:id="0">
    <w:p w:rsidR="00B07669" w:rsidRDefault="00B07669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7A7C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67A7C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0A043-7295-4DCB-8BC5-BF5E5E187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1581</Words>
  <Characters>12144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Дементьева Наталья Владимировна</cp:lastModifiedBy>
  <cp:revision>7</cp:revision>
  <dcterms:created xsi:type="dcterms:W3CDTF">2014-07-15T11:37:00Z</dcterms:created>
  <dcterms:modified xsi:type="dcterms:W3CDTF">2015-04-15T08:39:00Z</dcterms:modified>
</cp:coreProperties>
</file>